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1735" w14:textId="0897AB66" w:rsidR="00D34002" w:rsidRDefault="00EE5C50">
      <w:pPr>
        <w:rPr>
          <w:u w:val="single"/>
        </w:rPr>
      </w:pPr>
      <w:r w:rsidRPr="00EE5C50">
        <w:rPr>
          <w:u w:val="single"/>
        </w:rPr>
        <w:t>Compte rendu de l’entretien faite avec le conseiller Nestor à la date du 10/02/2023</w:t>
      </w:r>
    </w:p>
    <w:p w14:paraId="3D97232C" w14:textId="7F150A59" w:rsidR="00EE5C50" w:rsidRDefault="00EE5C50" w:rsidP="00EE5C50">
      <w:pPr>
        <w:pStyle w:val="Paragraphedeliste"/>
        <w:numPr>
          <w:ilvl w:val="0"/>
          <w:numId w:val="1"/>
        </w:numPr>
      </w:pPr>
      <w:r>
        <w:t>Présentation du site conforme charte graphique du gouvernement</w:t>
      </w:r>
    </w:p>
    <w:p w14:paraId="653AE8CC" w14:textId="310666D5" w:rsidR="00EE5C50" w:rsidRDefault="00EE5C50" w:rsidP="00EE5C50">
      <w:pPr>
        <w:pStyle w:val="Paragraphedeliste"/>
        <w:numPr>
          <w:ilvl w:val="0"/>
          <w:numId w:val="1"/>
        </w:numPr>
      </w:pPr>
      <w:r>
        <w:t>Adoption du couleur de la plateforme conforme au couleur du drapeau national congolais</w:t>
      </w:r>
    </w:p>
    <w:p w14:paraId="5DA3B8C4" w14:textId="79B14F02" w:rsidR="00EE5C50" w:rsidRDefault="00EE5C50" w:rsidP="00EE5C50">
      <w:pPr>
        <w:pStyle w:val="Paragraphedeliste"/>
        <w:numPr>
          <w:ilvl w:val="0"/>
          <w:numId w:val="1"/>
        </w:numPr>
      </w:pPr>
      <w:r>
        <w:t>Mise en place des toutes les photos en bonne qualité des chanceliers des ordres nationaux</w:t>
      </w:r>
    </w:p>
    <w:p w14:paraId="2230F691" w14:textId="40E9BFD1" w:rsidR="00EE5C50" w:rsidRDefault="00EE5C50" w:rsidP="00EE5C50">
      <w:pPr>
        <w:pStyle w:val="Paragraphedeliste"/>
        <w:numPr>
          <w:ilvl w:val="0"/>
          <w:numId w:val="1"/>
        </w:numPr>
      </w:pPr>
      <w:r>
        <w:t>Mettre en place leur magasin en ligne (ventes de médailles, drapeaux, magazine)</w:t>
      </w:r>
    </w:p>
    <w:p w14:paraId="23C18437" w14:textId="0DE0A698" w:rsidR="00EE5C50" w:rsidRDefault="00EE5C50" w:rsidP="00EE5C50">
      <w:pPr>
        <w:pStyle w:val="Paragraphedeliste"/>
        <w:numPr>
          <w:ilvl w:val="0"/>
          <w:numId w:val="1"/>
        </w:numPr>
      </w:pPr>
      <w:r>
        <w:t>Mettre en place les nouvelles actualités</w:t>
      </w:r>
    </w:p>
    <w:p w14:paraId="7E63C0E6" w14:textId="6A3CBFF6" w:rsidR="00EE5C50" w:rsidRDefault="00EE5C50" w:rsidP="00EE5C50">
      <w:pPr>
        <w:pStyle w:val="Paragraphedeliste"/>
        <w:numPr>
          <w:ilvl w:val="0"/>
          <w:numId w:val="1"/>
        </w:numPr>
      </w:pPr>
      <w:r>
        <w:t>Mettre en place les évènements à venir</w:t>
      </w:r>
    </w:p>
    <w:p w14:paraId="379D27B2" w14:textId="292019D6" w:rsidR="00EE5C50" w:rsidRDefault="00EE5C50" w:rsidP="00EE5C50">
      <w:pPr>
        <w:pStyle w:val="Paragraphedeliste"/>
        <w:numPr>
          <w:ilvl w:val="0"/>
          <w:numId w:val="1"/>
        </w:numPr>
      </w:pPr>
      <w:r>
        <w:t>Modification des images qui justifie l’intitulé</w:t>
      </w:r>
    </w:p>
    <w:p w14:paraId="4F8BEA67" w14:textId="18524636" w:rsidR="00EE5C50" w:rsidRDefault="00EE5C50" w:rsidP="00EE5C50">
      <w:pPr>
        <w:pStyle w:val="Paragraphedeliste"/>
        <w:numPr>
          <w:ilvl w:val="0"/>
          <w:numId w:val="1"/>
        </w:numPr>
      </w:pPr>
      <w:r>
        <w:t xml:space="preserve">Mettre en place l’organigramme compte de la </w:t>
      </w:r>
      <w:proofErr w:type="spellStart"/>
      <w:r>
        <w:t>cdon</w:t>
      </w:r>
      <w:proofErr w:type="spellEnd"/>
    </w:p>
    <w:p w14:paraId="275C3C77" w14:textId="766BD7DA" w:rsidR="00EE5C50" w:rsidRDefault="00EE5C50" w:rsidP="00EE5C50">
      <w:pPr>
        <w:pStyle w:val="Paragraphedeliste"/>
        <w:numPr>
          <w:ilvl w:val="0"/>
          <w:numId w:val="1"/>
        </w:numPr>
      </w:pPr>
      <w:r>
        <w:t>Interaction de formulaire sur la plateforme</w:t>
      </w:r>
    </w:p>
    <w:p w14:paraId="5244231B" w14:textId="35EF2F86" w:rsidR="00EE5C50" w:rsidRDefault="00EE5C50" w:rsidP="00EE5C50">
      <w:pPr>
        <w:pStyle w:val="Paragraphedeliste"/>
        <w:numPr>
          <w:ilvl w:val="0"/>
          <w:numId w:val="1"/>
        </w:numPr>
      </w:pPr>
      <w:r>
        <w:t>Mettre en ligne les vrais politiques de confidentialité</w:t>
      </w:r>
    </w:p>
    <w:p w14:paraId="580C0744" w14:textId="77777777" w:rsidR="00EE5C50" w:rsidRPr="00EE5C50" w:rsidRDefault="00EE5C50" w:rsidP="00EE5C50">
      <w:pPr>
        <w:pStyle w:val="Paragraphedeliste"/>
        <w:numPr>
          <w:ilvl w:val="0"/>
          <w:numId w:val="1"/>
        </w:numPr>
      </w:pPr>
    </w:p>
    <w:p w14:paraId="6021B7DE" w14:textId="77777777" w:rsidR="00EE5C50" w:rsidRDefault="00EE5C50"/>
    <w:sectPr w:rsidR="00EE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62DE2"/>
    <w:multiLevelType w:val="hybridMultilevel"/>
    <w:tmpl w:val="B040F6F0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50"/>
    <w:rsid w:val="00D34002"/>
    <w:rsid w:val="00E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4F35"/>
  <w15:chartTrackingRefBased/>
  <w15:docId w15:val="{D740BD08-5BEB-45EF-8BF7-8EE7880B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 Sungu</dc:creator>
  <cp:keywords/>
  <dc:description/>
  <cp:lastModifiedBy>Off Sungu</cp:lastModifiedBy>
  <cp:revision>1</cp:revision>
  <dcterms:created xsi:type="dcterms:W3CDTF">2023-02-10T20:03:00Z</dcterms:created>
  <dcterms:modified xsi:type="dcterms:W3CDTF">2023-02-10T20:13:00Z</dcterms:modified>
</cp:coreProperties>
</file>